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616B07" w:rsidRDefault="00616B07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>
        <w:rPr>
          <w:rFonts w:ascii="Verdana" w:hAnsi="Verdana"/>
          <w:sz w:val="20"/>
        </w:rPr>
        <w:t>Николов</w:t>
      </w:r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4E1CB0">
        <w:rPr>
          <w:rFonts w:ascii="Verdana" w:hAnsi="Verdana"/>
          <w:sz w:val="20"/>
        </w:rPr>
        <w:t>Пловдив</w:t>
      </w:r>
    </w:p>
    <w:p w:rsidR="00665E52" w:rsidRDefault="00697BB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4E1CB0">
        <w:rPr>
          <w:rFonts w:ascii="Verdana" w:hAnsi="Verdana"/>
          <w:sz w:val="20"/>
        </w:rPr>
        <w:t>район Западен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640B7" w:rsidRPr="00D14324" w:rsidRDefault="006618B0" w:rsidP="00C640B7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r w:rsidR="00CD654E" w:rsidRPr="006618B0">
        <w:rPr>
          <w:rFonts w:ascii="Verdana" w:hAnsi="Verdana"/>
          <w:b/>
          <w:u w:val="single"/>
          <w:lang w:val="ru-RU"/>
        </w:rPr>
        <w:t>Относно: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549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20.03.2019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ПУ-01-251(1)/03.04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C640B7" w:rsidRPr="00D14324">
        <w:rPr>
          <w:rFonts w:ascii="Verdana" w:hAnsi="Verdana"/>
          <w:b/>
          <w:i/>
          <w:lang w:val="bg-BG"/>
        </w:rPr>
        <w:t>„</w:t>
      </w:r>
      <w:r w:rsidR="004E1CB0">
        <w:rPr>
          <w:rFonts w:ascii="Verdana" w:hAnsi="Verdana"/>
          <w:b/>
          <w:bCs/>
          <w:lang w:val="bg-BG"/>
        </w:rPr>
        <w:t>Жилищно за</w:t>
      </w:r>
      <w:r w:rsidR="007A522A">
        <w:rPr>
          <w:rFonts w:ascii="Verdana" w:hAnsi="Verdana"/>
          <w:b/>
          <w:bCs/>
          <w:lang w:val="bg-BG"/>
        </w:rPr>
        <w:t>с</w:t>
      </w:r>
      <w:r w:rsidR="004E1CB0">
        <w:rPr>
          <w:rFonts w:ascii="Verdana" w:hAnsi="Verdana"/>
          <w:b/>
          <w:bCs/>
          <w:lang w:val="bg-BG"/>
        </w:rPr>
        <w:t>трояване</w:t>
      </w:r>
      <w:r w:rsidR="003C1CD5">
        <w:rPr>
          <w:rFonts w:ascii="Verdana" w:hAnsi="Verdana"/>
          <w:b/>
          <w:bCs/>
          <w:lang w:val="bg-BG"/>
        </w:rPr>
        <w:t>“</w:t>
      </w:r>
      <w:r w:rsidR="003C1CD5">
        <w:rPr>
          <w:rFonts w:ascii="Verdana" w:hAnsi="Verdana"/>
          <w:bCs/>
          <w:lang w:val="bg-BG"/>
        </w:rPr>
        <w:t xml:space="preserve">, в </w:t>
      </w:r>
      <w:r w:rsidR="004E1CB0">
        <w:rPr>
          <w:rFonts w:ascii="Verdana" w:hAnsi="Verdana"/>
          <w:bCs/>
          <w:lang w:val="bg-BG"/>
        </w:rPr>
        <w:t>поземлен имот с идентификатор 56784.258.512, гр. Пловдив, местност „Терзиите“, община Пловдив.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4E1CB0">
        <w:rPr>
          <w:rFonts w:ascii="Verdana" w:hAnsi="Verdana"/>
          <w:b/>
          <w:bCs/>
          <w:lang w:val="ru-RU"/>
        </w:rPr>
        <w:t>и Господин Николов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4E1CB0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4E1CB0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251(1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03.04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</w:rPr>
        <w:t>Доц. Стефан Шилев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824" w:rsidRDefault="00097824">
      <w:r>
        <w:separator/>
      </w:r>
    </w:p>
  </w:endnote>
  <w:endnote w:type="continuationSeparator" w:id="0">
    <w:p w:rsidR="00097824" w:rsidRDefault="00097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824" w:rsidRDefault="00097824">
      <w:r>
        <w:separator/>
      </w:r>
    </w:p>
  </w:footnote>
  <w:footnote w:type="continuationSeparator" w:id="0">
    <w:p w:rsidR="00097824" w:rsidRDefault="00097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9226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766B9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97824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0A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4893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062DDC36-0AEB-4910-932F-5D417C61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0FA4C-24C8-4B7A-8D69-B46849B30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42</cp:revision>
  <cp:lastPrinted>2019-03-12T09:13:00Z</cp:lastPrinted>
  <dcterms:created xsi:type="dcterms:W3CDTF">2018-12-07T07:44:00Z</dcterms:created>
  <dcterms:modified xsi:type="dcterms:W3CDTF">2019-09-19T14:32:00Z</dcterms:modified>
</cp:coreProperties>
</file>